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Правила размещения рекламы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можно размещать на площадке N15 и как проходит модерация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18 сентября 2026 года. Версия: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Правила размещения рекламно-информационных материалов на площадке Н15: что можно размещать, требования к фотографиям, тексту и цене, порядок модерации, оплаты и снятия с публикации.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Размещать объекты могут собственники, их представители по доверенности или договору, агентства недвижимости и застройщики. Отправляя заявку, рекламодатель подтверждает, что имеет право размещать объект, фотографии, видео и описание. По запросу Площадки предоставляются документы, подтверждающие право на объект и на материалы.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дома, участки, коммерческие помещения, новостройки и другие объекты недвижимости, а также услуги и проекты, связанные с недвижимостью. Материал должен быть понятен посетителю: объект, адрес или локация, цена, описание и контакты для связи.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материалы, нарушающие законодательство Российской Федерации: недостоверная реклама, сведения, вводящие в заблуждение, реклама запрещённых товаров и услуг, объекты без прав на размещение, чужие фотографии и тексты без разрешения правообладателя, материалы конкурентов, поданные как свои, спам и навязчивые повторные заявки. Площадка не размещает материалы,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 и видео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шести файлов в заявке; на фото должен быть тот объект, о котором идёт речь. Видео принимается ссылкой на внешний сервис (доступную без пароля) — файлы видео на площадку не загружаются. Не принимаются изображения с чужими логотипами, водяными знаками других площадок и коллажи, искажающие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Требования к тексту и цене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Текст должен соответствовать объекту и не содержать неподтверждённых гарантий, скидок, акций и условий. Цена указывается та, по которой объект действительно предлагается. Обещания вроде «гарантированный доход», «лучшая цена», «одобрим любую ипотеку» не размещаются: их нельзя подтвердить документами.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Модерация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проходит проверку: сведения об объекте, содержание, права на материалы. Проверка занимает до двух рабочих дней. Если данных не хватает, Площадка запрашивает уточнения. Площадка вправе отказать в размещении или снять материал с публикации, если сведения недостоверны, поступила жалоба или обнаружилось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Оплата, срок и публикация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платное. Стоимость, скидка, итоговая сумма, формат и срок согласуются до оплаты и фиксируются в карточке заявки. Публикация выполняется после проверки содержания и оплаты; до оплаты объект не публикуется, если иное не согласовано отдельно. Публикация помечается словом «Реклама» и сведениями о рекламодателе, при необходимости — идентификатором интернет-рекламы (erid).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Снятие с публикации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Материал снимается с публикации по окончании оплаченного срока, по просьбе рекламодателя, а также по решению Площадки — при нарушении этих правил или требований закона. Если материал снят по вине рекламодателя (недостоверные сведения, нарушение правил), оплата за оставшийся срок не возвращается.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Юридическая проверка объекта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права, обременения и история объекта в рамках размещения не проверяются. Юридическая проверка — отдельная услуга; если она не заказана отдельно, рекламодатель и посетители не вправе считать размещение материалом подтверждением чистоты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Изменения правил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действуют с 18 сентября 2026 года. Площадка вправе их изменить: новая редакция публикуется на этой странице с датой. К уже отправленным заявкам применяется редакция, принятая при отправке.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Правила размещения рекламы · n15-realty.ru · 18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